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DA" w:rsidRDefault="00534064">
      <w:pPr>
        <w:jc w:val="center"/>
      </w:pPr>
      <w:r>
        <w:rPr>
          <w:rFonts w:ascii="Tahoma" w:hAnsi="Tahoma"/>
          <w:b/>
          <w:color w:val="0000FF"/>
        </w:rPr>
        <w:t>Тест: "Вопросы 1-4 классы".</w:t>
      </w:r>
    </w:p>
    <w:p w:rsidR="00981CDA" w:rsidRDefault="00981CDA"/>
    <w:p w:rsidR="00981CDA" w:rsidRDefault="00534064">
      <w:r>
        <w:rPr>
          <w:rFonts w:ascii="Tahoma" w:hAnsi="Tahoma"/>
        </w:rPr>
        <w:t>Тестируемый: _______________________________   Дата: _____________________</w:t>
      </w:r>
    </w:p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№1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В каком случае электрический прибор необходимо выключить?</w:t>
            </w:r>
          </w:p>
          <w:p w:rsidR="00981CDA" w:rsidRDefault="00981CDA">
            <w:pPr>
              <w:widowControl/>
              <w:jc w:val="both"/>
            </w:pP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 xml:space="preserve">Выберите </w:t>
            </w:r>
            <w:r>
              <w:rPr>
                <w:color w:val="808080"/>
              </w:rPr>
              <w:t>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из прибора идет пар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на прибор сел попугай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прибор не включается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из прибора идет дым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№2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Что нельзя размещать вблизи огонька конфорки газовой плиты?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кастрюлю</w:t>
            </w:r>
          </w:p>
          <w:p w:rsidR="00981CDA" w:rsidRDefault="00981CDA">
            <w:pPr>
              <w:widowControl/>
              <w:ind w:firstLine="705"/>
              <w:jc w:val="both"/>
            </w:pP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полотенце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чайник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сковороду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№3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Какими дровами нельзя топить печь? 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дровами, которые не помещаются в печь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мокрыми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сухими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дровами, которые помещаются в печь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№4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По</w:t>
            </w:r>
            <w:r>
              <w:rPr>
                <w:rFonts w:ascii="Times New Roman" w:hAnsi="Times New Roman"/>
                <w:sz w:val="30"/>
              </w:rPr>
              <w:t xml:space="preserve"> какому номеру телефона надо позвонить, если ты увидел пожар?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101, 112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102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104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103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№5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Что сразу нужно сделать, если из телевизора пошёл дым?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полить телевизор водой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выключить телевизор из розетки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открыть окно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убежать в соседнюю комнату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№6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Что вы должны сделать, если на сковороде загорелось подсолнечное масло?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подождать, пока </w:t>
            </w:r>
            <w:r>
              <w:rPr>
                <w:rFonts w:ascii="Times New Roman" w:hAnsi="Times New Roman"/>
                <w:sz w:val="30"/>
              </w:rPr>
              <w:t>огонь потухнет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накрыть сковороду крышкой и переставить на свободную конфорку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залить огонь подсолнечным маслом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залить огонь водой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№7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Где зимой можно кататься на санках?</w:t>
            </w:r>
          </w:p>
          <w:p w:rsidR="00981CDA" w:rsidRDefault="00981CDA">
            <w:pPr>
              <w:widowControl/>
              <w:jc w:val="both"/>
            </w:pP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на горке у </w:t>
            </w:r>
            <w:r>
              <w:rPr>
                <w:rFonts w:ascii="Times New Roman" w:hAnsi="Times New Roman"/>
                <w:sz w:val="30"/>
              </w:rPr>
              <w:t>проезжей части дороги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на горке во дворе дома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на пешеходной дорожке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на проезжей части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№8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В чем опасность дыма при пожаре?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он отравляет человека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он пачкает стены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он мешает играть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он неприятно пахнет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№9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На кухонном столе стоит бутылочка, из которой мама несколько дней назад давала Вам витамины. Вам захотелось снова их попробовать. Сколько штук можно взять?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без маминого </w:t>
            </w:r>
            <w:r>
              <w:rPr>
                <w:rFonts w:ascii="Times New Roman" w:hAnsi="Times New Roman"/>
                <w:sz w:val="30"/>
              </w:rPr>
              <w:t>разрешения нельзя брать ни одной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3-5 штук, не больше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пока мама не зашла, можно съесть столько, сколько хочется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1-2 штуки, не больше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№10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Зеленый сигнал светофора: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предупреждает об </w:t>
            </w:r>
            <w:r>
              <w:rPr>
                <w:rFonts w:ascii="Times New Roman" w:hAnsi="Times New Roman"/>
                <w:sz w:val="30"/>
              </w:rPr>
              <w:t>опасности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разрешает движение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предупреждает о смене сигнала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запрещает движение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№11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Что в старину предупреждало о пожаре?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горящие факелы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тревожный звон набата на каланче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звуки </w:t>
            </w:r>
            <w:r>
              <w:rPr>
                <w:rFonts w:ascii="Times New Roman" w:hAnsi="Times New Roman"/>
                <w:sz w:val="30"/>
              </w:rPr>
              <w:t>горна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крики наблюдателей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№12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Какая из перечисленных старинных профессий не относилась к пожарному делу: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стража ночного обывательского караула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трубочист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водовоз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брандмейстер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</w:t>
            </w:r>
            <w:r>
              <w:rPr>
                <w:b/>
              </w:rPr>
              <w:t xml:space="preserve"> №13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Мифологическое существо, которое сгорало, но затем восставало из пепла: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птица Феникс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сфинкс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дракон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Жар-птица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№14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Первый выпуск специалистов из пожарно-технической школы НКВД </w:t>
            </w:r>
            <w:r>
              <w:rPr>
                <w:rFonts w:ascii="Times New Roman" w:hAnsi="Times New Roman"/>
                <w:sz w:val="30"/>
              </w:rPr>
              <w:lastRenderedPageBreak/>
              <w:t xml:space="preserve">БССР </w:t>
            </w:r>
            <w:r>
              <w:rPr>
                <w:rFonts w:ascii="Times New Roman" w:hAnsi="Times New Roman"/>
                <w:sz w:val="30"/>
              </w:rPr>
              <w:t xml:space="preserve">состоялся </w:t>
            </w:r>
            <w:proofErr w:type="gramStart"/>
            <w:r>
              <w:rPr>
                <w:rFonts w:ascii="Times New Roman" w:hAnsi="Times New Roman"/>
                <w:sz w:val="30"/>
              </w:rPr>
              <w:t>в</w:t>
            </w:r>
            <w:proofErr w:type="gramEnd"/>
            <w:r>
              <w:rPr>
                <w:rFonts w:ascii="Times New Roman" w:hAnsi="Times New Roman"/>
                <w:sz w:val="30"/>
              </w:rPr>
              <w:t>: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lastRenderedPageBreak/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1933 г.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1934 г.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1946 г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1941 г.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№15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В июле 2003 г. сборная Беларуси, составленная из членов БМООСП, впервые приняла участие в международных спортивных соревнованиях. Что это </w:t>
            </w:r>
            <w:r>
              <w:rPr>
                <w:rFonts w:ascii="Times New Roman" w:hAnsi="Times New Roman"/>
                <w:sz w:val="30"/>
              </w:rPr>
              <w:t>были за соревнования?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открытые соревнования на приз Австрийского союза пожарных дружин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открытый чемпионат Европы среди юных спасателей-пожарных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14-е Международные соревнования юных пожарных в г. </w:t>
            </w:r>
            <w:proofErr w:type="spellStart"/>
            <w:r>
              <w:rPr>
                <w:rFonts w:ascii="Times New Roman" w:hAnsi="Times New Roman"/>
                <w:sz w:val="30"/>
              </w:rPr>
              <w:t>Капфенберге</w:t>
            </w:r>
            <w:proofErr w:type="spellEnd"/>
            <w:r>
              <w:rPr>
                <w:rFonts w:ascii="Times New Roman" w:hAnsi="Times New Roman"/>
                <w:sz w:val="30"/>
              </w:rPr>
              <w:t xml:space="preserve"> (Австрия)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соревнования юных пожарных в Польше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№16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Медалью «За отвагу», учрежденную 13 апреля 1995 г., награждаются:</w:t>
            </w:r>
          </w:p>
          <w:p w:rsidR="00981CDA" w:rsidRDefault="00981CDA">
            <w:pPr>
              <w:widowControl/>
              <w:jc w:val="both"/>
            </w:pP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за личное мужество и отвагу, проявленные при спасении людей во время</w:t>
            </w:r>
            <w:r>
              <w:rPr>
                <w:rFonts w:ascii="Times New Roman" w:hAnsi="Times New Roman"/>
                <w:sz w:val="30"/>
              </w:rPr>
              <w:t xml:space="preserve"> ведения боевых действий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за личное мужество и отвагу, проявленные при ликвидации ЧС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proofErr w:type="gramStart"/>
            <w:r>
              <w:rPr>
                <w:rFonts w:ascii="Times New Roman" w:hAnsi="Times New Roman"/>
                <w:sz w:val="30"/>
              </w:rPr>
              <w:t xml:space="preserve">за личное мужество и отвагу, проявленные при спасении людей во время стихийных бедствий, пожаров, аварий, катастроф и других чрезвычайных обстоятельств, </w:t>
            </w:r>
            <w:r>
              <w:rPr>
                <w:rFonts w:ascii="Times New Roman" w:hAnsi="Times New Roman"/>
                <w:sz w:val="30"/>
              </w:rPr>
              <w:t>сопряженных с риском для жизни</w:t>
            </w:r>
            <w:proofErr w:type="gramEnd"/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за личное мужество и отвагу, </w:t>
            </w:r>
            <w:proofErr w:type="gramStart"/>
            <w:r>
              <w:rPr>
                <w:rFonts w:ascii="Times New Roman" w:hAnsi="Times New Roman"/>
                <w:sz w:val="30"/>
              </w:rPr>
              <w:t>проявленные</w:t>
            </w:r>
            <w:proofErr w:type="gramEnd"/>
            <w:r>
              <w:rPr>
                <w:rFonts w:ascii="Times New Roman" w:hAnsi="Times New Roman"/>
                <w:sz w:val="30"/>
              </w:rPr>
              <w:t xml:space="preserve"> при тушении пожаров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№17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Что такое землетрясение?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6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Область возникновения подземного удара.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Подземные удары и колебания </w:t>
            </w:r>
            <w:r>
              <w:rPr>
                <w:rFonts w:ascii="Times New Roman" w:hAnsi="Times New Roman"/>
                <w:sz w:val="30"/>
              </w:rPr>
              <w:t>поверхности Земли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proofErr w:type="spellStart"/>
            <w:r>
              <w:rPr>
                <w:rFonts w:ascii="Times New Roman" w:hAnsi="Times New Roman"/>
                <w:sz w:val="30"/>
              </w:rPr>
              <w:t>Травмирование</w:t>
            </w:r>
            <w:proofErr w:type="spellEnd"/>
            <w:r>
              <w:rPr>
                <w:rFonts w:ascii="Times New Roman" w:hAnsi="Times New Roman"/>
                <w:sz w:val="30"/>
              </w:rPr>
              <w:t xml:space="preserve"> и гибель людей в результате обрушения зданий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Проекция центра очага землетрясения на земную поверхность.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Нарушение систем жизнеобеспечения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Центр очага землетрясения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№18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Именно в их совместном </w:t>
            </w:r>
            <w:r>
              <w:rPr>
                <w:rFonts w:ascii="Times New Roman" w:hAnsi="Times New Roman"/>
                <w:sz w:val="30"/>
              </w:rPr>
              <w:t>действии заключается разрушительная сила урагана.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Ветра и песка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Камней и пыли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Песка и воды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Ветра, воды и песка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Ветра и воды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№19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Для безопасной работы на компьютере необходимо: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Своевременно удалять пыль с монитора, источник света за монитором; работать не больше 25 минут непрерывно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Своевременно отключать компьютер от электрической сети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Верхний свет должен быть ярким; кресло, </w:t>
            </w:r>
            <w:r>
              <w:rPr>
                <w:rFonts w:ascii="Times New Roman" w:hAnsi="Times New Roman"/>
                <w:sz w:val="30"/>
              </w:rPr>
              <w:t>стул должны размещаться не ближе 1-1,5 м от монитора; работать не больше 4 часов в день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Своевременно удалять пыль с монитора, источник света справа от монитора; работать не больше 35 минут непрерывно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Систематически проверять на «вирусы»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</w:t>
            </w:r>
            <w:r>
              <w:rPr>
                <w:b/>
              </w:rPr>
              <w:t xml:space="preserve"> №20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Главная опасность толпы в условиях ЧС?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Большое скопление людей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Паника 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Воровство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Очень быстрое распространение слухов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lastRenderedPageBreak/>
              <w:t>Задание №21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Если во время плавания свело ногу судорогой, то необходимо: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6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Нырнуть и рывком отплыть в сторону, сильно работая ногами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Попробовать стать на дно, несмотря на глубину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Повернувшись на спину, лечь на воду. Распрямить ногу и вытянуть носок вперед либо к себе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Быстро плыть к берегу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Уколоть ногу острым предметом (иголкой, булавкой)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Лечь на спину и успокоиться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№22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К огнеопасным группам товаров бытовой химии относятся: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Лакокрасочные материалы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Растворители. Препараты в аэрозольной упаковке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Химические средства защиты растений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Моющие вещества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Минеральные удобрения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№23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 какой стороны надо подплывать к утопающему при его спасении?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Со спины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Спереди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Сбоку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Слева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Справа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№24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Солнечное излучение в горах значительно…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6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Такое же, как на равнинах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Это не доказанный факт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Абсолютно одинаково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Полностью </w:t>
            </w:r>
            <w:r>
              <w:rPr>
                <w:rFonts w:ascii="Times New Roman" w:hAnsi="Times New Roman"/>
                <w:sz w:val="30"/>
              </w:rPr>
              <w:t>отсутствует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Сильнее, чем на равнинах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lastRenderedPageBreak/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Слабее, чем на равнинах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№25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Заблудившись в лесу, ты услышал голоса людей. Как следует поступить, чтобы звук был слышен на большое расстояние: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6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Свистеть </w:t>
            </w:r>
            <w:r>
              <w:rPr>
                <w:rFonts w:ascii="Times New Roman" w:hAnsi="Times New Roman"/>
                <w:sz w:val="30"/>
              </w:rPr>
              <w:t>помощью пальцев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Свистеть и стучать по дереву, чтобы звуковые волны лучше распространялись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Залезть на дерево, кричать и махать руками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Сымитировать голос какого-нибудь животного или птицы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Громко кричать обычным голосом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Пронзительно </w:t>
            </w:r>
            <w:r>
              <w:rPr>
                <w:rFonts w:ascii="Times New Roman" w:hAnsi="Times New Roman"/>
                <w:sz w:val="30"/>
              </w:rPr>
              <w:t>визжать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№26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Если во время или после грозы вблизи появилась шаровая молния – необходимо: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5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Отогнать молнию от себя с помощью газеты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Залить ее водой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Попытаться сдуть ее к окну или двери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Постараться очень медленно, чтобы движение воздуха не притянуло ее, спрятаться за любое укрытие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Бросить в нее любым предметом, который подвернется под руку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№27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Чтобы ориентироваться в сильно задымленном помещении необходимо:</w:t>
            </w:r>
          </w:p>
          <w:p w:rsidR="00981CDA" w:rsidRDefault="00981CDA">
            <w:pPr>
              <w:widowControl/>
              <w:jc w:val="both"/>
            </w:pP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</w:t>
            </w:r>
            <w:r>
              <w:rPr>
                <w:color w:val="808080"/>
              </w:rPr>
              <w:t xml:space="preserve"> из 5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Держать ровно спину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Придерживаться палкой потолка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Держать равновесие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Прикладывать к полу ухо, чтобы по звукам определить направление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Придерживаться стены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№28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Человека может ударить электрическим </w:t>
            </w:r>
            <w:r>
              <w:rPr>
                <w:rFonts w:ascii="Times New Roman" w:hAnsi="Times New Roman"/>
                <w:sz w:val="30"/>
              </w:rPr>
              <w:t>током в результате: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3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Соприкосновения друг с другом нескольких электропроводов, находящихся под напряжением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Прикосновения мокрыми руками к </w:t>
            </w:r>
            <w:proofErr w:type="spellStart"/>
            <w:r>
              <w:rPr>
                <w:rFonts w:ascii="Times New Roman" w:hAnsi="Times New Roman"/>
                <w:sz w:val="30"/>
              </w:rPr>
              <w:t>электророзетке</w:t>
            </w:r>
            <w:proofErr w:type="spellEnd"/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Прикосновения к неисправной отключенной </w:t>
            </w:r>
            <w:r>
              <w:rPr>
                <w:rFonts w:ascii="Times New Roman" w:hAnsi="Times New Roman"/>
                <w:sz w:val="30"/>
              </w:rPr>
              <w:t>электрической розетке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№29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При обнаружении запаха газа в квартире необходимо: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немедленно прекратить пользование газовыми приборами, перекрыть газ, открыть окна или форточки для проветривания помещения, </w:t>
            </w:r>
            <w:r>
              <w:rPr>
                <w:rFonts w:ascii="Times New Roman" w:hAnsi="Times New Roman"/>
                <w:sz w:val="30"/>
              </w:rPr>
              <w:t>вызвать аварийную службу, выйти на улицу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срочно по телефону вызвать спасателей, закрыть двери и окна, выбежать на улицу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открыть окна, вызвать спасателей, позвать на помощь соседей</w:t>
            </w:r>
          </w:p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проверить с использованием источника воспламенения (зажигалка, спи</w:t>
            </w:r>
            <w:r>
              <w:rPr>
                <w:rFonts w:ascii="Times New Roman" w:hAnsi="Times New Roman"/>
                <w:sz w:val="30"/>
              </w:rPr>
              <w:t>чки) откуда происходит утечка газа; перекрыть краны к приборам и на приборах; вызвать аварийную службу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оповестить </w:t>
            </w:r>
            <w:proofErr w:type="gramStart"/>
            <w:r>
              <w:rPr>
                <w:rFonts w:ascii="Times New Roman" w:hAnsi="Times New Roman"/>
                <w:sz w:val="30"/>
              </w:rPr>
              <w:t>о</w:t>
            </w:r>
            <w:proofErr w:type="gramEnd"/>
            <w:r>
              <w:rPr>
                <w:rFonts w:ascii="Times New Roman" w:hAnsi="Times New Roman"/>
                <w:sz w:val="3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0"/>
              </w:rPr>
              <w:t>случившимся</w:t>
            </w:r>
            <w:proofErr w:type="gramEnd"/>
            <w:r>
              <w:rPr>
                <w:rFonts w:ascii="Times New Roman" w:hAnsi="Times New Roman"/>
                <w:sz w:val="30"/>
              </w:rPr>
              <w:t xml:space="preserve"> соседей, осторожно пройти на кухню, включить свет и убедиться в утечке газа; вызвать аварийную службу</w:t>
            </w:r>
          </w:p>
        </w:tc>
      </w:tr>
    </w:tbl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565"/>
        <w:gridCol w:w="855"/>
        <w:gridCol w:w="8115"/>
      </w:tblGrid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981CDA" w:rsidRDefault="00534064">
            <w:pPr>
              <w:jc w:val="center"/>
            </w:pPr>
            <w:r>
              <w:rPr>
                <w:b/>
              </w:rPr>
              <w:t>Задание №30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Как </w:t>
            </w:r>
            <w:r>
              <w:rPr>
                <w:rFonts w:ascii="Times New Roman" w:hAnsi="Times New Roman"/>
                <w:sz w:val="30"/>
              </w:rPr>
              <w:t>следует вести себя, если показалось, что кто-то преследует?</w:t>
            </w:r>
          </w:p>
        </w:tc>
      </w:tr>
      <w:tr w:rsidR="00981CDA">
        <w:tc>
          <w:tcPr>
            <w:tcW w:w="1444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Выберите один из 4 вариантов ответа: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1)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изменить темп ходьбы, перейти несколько раз на противоположную сторону улицы, бежать к освещённому месту или к людям, которые могут помочь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2)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 xml:space="preserve">свернуть </w:t>
            </w:r>
            <w:r>
              <w:rPr>
                <w:rFonts w:ascii="Times New Roman" w:hAnsi="Times New Roman"/>
                <w:sz w:val="30"/>
              </w:rPr>
              <w:t>в темный переулок, ударить преследователя сумкой, после чего убежать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3)</w:t>
            </w:r>
          </w:p>
        </w:tc>
        <w:tc>
          <w:tcPr>
            <w:tcW w:w="1215" w:type="dxa"/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свернуть в темный переулок и попытаться убежать</w:t>
            </w:r>
          </w:p>
        </w:tc>
      </w:tr>
      <w:tr w:rsidR="00981CDA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981CDA" w:rsidRDefault="00534064">
            <w:pPr>
              <w:jc w:val="center"/>
            </w:pPr>
            <w:r>
              <w:rPr>
                <w:color w:val="808080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981CDA"/>
        </w:tc>
        <w:tc>
          <w:tcPr>
            <w:tcW w:w="124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pPr>
              <w:widowControl/>
              <w:jc w:val="both"/>
            </w:pPr>
            <w:r>
              <w:rPr>
                <w:rFonts w:ascii="Times New Roman" w:hAnsi="Times New Roman"/>
                <w:sz w:val="30"/>
              </w:rPr>
              <w:t>остановиться и выяснить, что надо преследователю</w:t>
            </w:r>
          </w:p>
        </w:tc>
      </w:tr>
    </w:tbl>
    <w:p w:rsidR="00981CDA" w:rsidRDefault="00981CDA"/>
    <w:p w:rsidR="00942952" w:rsidRDefault="00942952">
      <w:r>
        <w:br w:type="page"/>
      </w:r>
    </w:p>
    <w:p w:rsidR="00981CDA" w:rsidRDefault="00981CDA">
      <w:bookmarkStart w:id="0" w:name="_GoBack"/>
      <w:bookmarkEnd w:id="0"/>
    </w:p>
    <w:p w:rsidR="00981CDA" w:rsidRDefault="00534064">
      <w:pPr>
        <w:jc w:val="center"/>
      </w:pPr>
      <w:r>
        <w:rPr>
          <w:rFonts w:ascii="Tahoma" w:hAnsi="Tahoma"/>
          <w:b/>
          <w:color w:val="0000FF"/>
        </w:rPr>
        <w:t>Ответы:</w:t>
      </w:r>
    </w:p>
    <w:p w:rsidR="00981CDA" w:rsidRDefault="00534064">
      <w:pPr>
        <w:jc w:val="center"/>
      </w:pPr>
      <w:r>
        <w:rPr>
          <w:rFonts w:ascii="Tahoma" w:hAnsi="Tahoma"/>
          <w:b/>
          <w:color w:val="0000FF"/>
        </w:rPr>
        <w:t>Тест: "Вопросы 1-4 классы".</w:t>
      </w:r>
    </w:p>
    <w:p w:rsidR="00981CDA" w:rsidRDefault="00981CDA"/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 w:firstRow="0" w:lastRow="0" w:firstColumn="0" w:lastColumn="0" w:noHBand="0" w:noVBand="0"/>
      </w:tblPr>
      <w:tblGrid>
        <w:gridCol w:w="1346"/>
        <w:gridCol w:w="8189"/>
      </w:tblGrid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#1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4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#2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2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#3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1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#4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1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#5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2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#6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2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#7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2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#8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1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#9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1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#10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2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#11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2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#12 (2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3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#13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1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#14 (2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2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#15 (2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3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#16 (2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3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#17 (2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2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#18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5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#19 (2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3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#20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2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#21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3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#22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2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#23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1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#24 (2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5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#25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5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#26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4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#27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5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#28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2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#29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1</w:t>
            </w:r>
          </w:p>
        </w:tc>
      </w:tr>
      <w:tr w:rsidR="00981CDA">
        <w:tc>
          <w:tcPr>
            <w:tcW w:w="19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AFAFA"/>
          </w:tcPr>
          <w:p w:rsidR="00981CDA" w:rsidRDefault="00534064">
            <w:pPr>
              <w:jc w:val="center"/>
            </w:pPr>
            <w:r>
              <w:rPr>
                <w:rFonts w:ascii="Tahoma" w:hAnsi="Tahoma"/>
              </w:rPr>
              <w:t>#30 (1 б.)</w:t>
            </w:r>
          </w:p>
        </w:tc>
        <w:tc>
          <w:tcPr>
            <w:tcW w:w="1251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981CDA" w:rsidRDefault="00534064">
            <w:r>
              <w:rPr>
                <w:rFonts w:ascii="Tahoma" w:hAnsi="Tahoma"/>
              </w:rPr>
              <w:t>1</w:t>
            </w:r>
          </w:p>
        </w:tc>
      </w:tr>
    </w:tbl>
    <w:p w:rsidR="00534064" w:rsidRDefault="00534064"/>
    <w:sectPr w:rsidR="0053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981CDA"/>
    <w:rsid w:val="00534064"/>
    <w:rsid w:val="00942952"/>
    <w:rsid w:val="009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1444</Words>
  <Characters>8232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3</cp:revision>
  <dcterms:created xsi:type="dcterms:W3CDTF">2017-12-16T06:00:00Z</dcterms:created>
  <dcterms:modified xsi:type="dcterms:W3CDTF">2017-12-16T06:01:00Z</dcterms:modified>
</cp:coreProperties>
</file>